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81" w:rsidRPr="00C328D5" w:rsidRDefault="009A5181" w:rsidP="00C328D5">
      <w:pPr>
        <w:pStyle w:val="Heading1"/>
        <w:rPr>
          <w:rFonts w:ascii="Zurich BT" w:hAnsi="Zurich BT"/>
          <w:b w:val="0"/>
          <w:sz w:val="22"/>
          <w:szCs w:val="22"/>
        </w:rPr>
      </w:pPr>
    </w:p>
    <w:p w:rsidR="009A5181" w:rsidRPr="00C328D5" w:rsidRDefault="009B6C20" w:rsidP="00C328D5">
      <w:pPr>
        <w:pStyle w:val="Heading1"/>
        <w:rPr>
          <w:rFonts w:ascii="Zurich BT" w:hAnsi="Zurich BT" w:cs="Arial"/>
          <w:b w:val="0"/>
          <w:sz w:val="22"/>
          <w:szCs w:val="22"/>
        </w:rPr>
      </w:pPr>
      <w:r w:rsidRPr="00C328D5">
        <w:rPr>
          <w:rFonts w:ascii="Zurich BT" w:hAnsi="Zurich BT"/>
          <w:b w:val="0"/>
          <w:w w:val="105"/>
          <w:sz w:val="22"/>
          <w:szCs w:val="22"/>
        </w:rPr>
        <w:t xml:space="preserve">        </w:t>
      </w:r>
      <w:r w:rsidR="0070215D" w:rsidRPr="00C328D5">
        <w:rPr>
          <w:rFonts w:ascii="Zurich BT" w:hAnsi="Zurich BT"/>
          <w:b w:val="0"/>
          <w:w w:val="105"/>
          <w:sz w:val="22"/>
          <w:szCs w:val="22"/>
        </w:rPr>
        <w:t xml:space="preserve">Job Description </w:t>
      </w:r>
      <w:r w:rsidR="002D0DE7" w:rsidRPr="00C328D5">
        <w:rPr>
          <w:rFonts w:ascii="Zurich BT" w:hAnsi="Zurich BT"/>
          <w:b w:val="0"/>
          <w:w w:val="105"/>
          <w:sz w:val="22"/>
          <w:szCs w:val="22"/>
        </w:rPr>
        <w:t>–</w:t>
      </w:r>
      <w:r w:rsidR="00F21DB5" w:rsidRPr="00C328D5">
        <w:rPr>
          <w:rFonts w:ascii="Zurich BT" w:hAnsi="Zurich BT"/>
          <w:b w:val="0"/>
          <w:w w:val="105"/>
          <w:sz w:val="22"/>
          <w:szCs w:val="22"/>
        </w:rPr>
        <w:t xml:space="preserve"> </w:t>
      </w:r>
      <w:r w:rsidRPr="00C328D5">
        <w:rPr>
          <w:rFonts w:ascii="Zurich BT" w:hAnsi="Zurich BT"/>
          <w:b w:val="0"/>
          <w:w w:val="105"/>
          <w:sz w:val="22"/>
          <w:szCs w:val="22"/>
        </w:rPr>
        <w:t xml:space="preserve">Manager </w:t>
      </w:r>
      <w:r w:rsidR="00C328D5">
        <w:rPr>
          <w:rFonts w:ascii="Zurich BT" w:hAnsi="Zurich BT"/>
          <w:b w:val="0"/>
          <w:w w:val="105"/>
          <w:sz w:val="22"/>
          <w:szCs w:val="22"/>
        </w:rPr>
        <w:t>–</w:t>
      </w:r>
      <w:r w:rsidRPr="00C328D5">
        <w:rPr>
          <w:rFonts w:ascii="Zurich BT" w:hAnsi="Zurich BT"/>
          <w:b w:val="0"/>
          <w:w w:val="105"/>
          <w:sz w:val="22"/>
          <w:szCs w:val="22"/>
        </w:rPr>
        <w:t xml:space="preserve"> </w:t>
      </w:r>
      <w:r w:rsidR="00C328D5">
        <w:rPr>
          <w:rFonts w:ascii="Zurich BT" w:hAnsi="Zurich BT" w:cs="Arial"/>
          <w:b w:val="0"/>
          <w:sz w:val="22"/>
          <w:szCs w:val="22"/>
        </w:rPr>
        <w:t xml:space="preserve">Incubation </w:t>
      </w:r>
    </w:p>
    <w:p w:rsidR="00265F79" w:rsidRPr="00C328D5" w:rsidRDefault="00265F79" w:rsidP="00C328D5">
      <w:pPr>
        <w:pStyle w:val="Heading1"/>
        <w:rPr>
          <w:rFonts w:ascii="Zurich BT" w:hAnsi="Zurich BT" w:cs="Arial"/>
          <w:b w:val="0"/>
          <w:sz w:val="22"/>
          <w:szCs w:val="22"/>
        </w:rPr>
      </w:pPr>
    </w:p>
    <w:tbl>
      <w:tblPr>
        <w:tblW w:w="8654" w:type="dxa"/>
        <w:tblInd w:w="-10" w:type="dxa"/>
        <w:tblLook w:val="04A0" w:firstRow="1" w:lastRow="0" w:firstColumn="1" w:lastColumn="0" w:noHBand="0" w:noVBand="1"/>
      </w:tblPr>
      <w:tblGrid>
        <w:gridCol w:w="2478"/>
        <w:gridCol w:w="6176"/>
      </w:tblGrid>
      <w:tr w:rsidR="00265F79" w:rsidRPr="00C328D5" w:rsidTr="00265F79">
        <w:trPr>
          <w:trHeight w:val="441"/>
        </w:trPr>
        <w:tc>
          <w:tcPr>
            <w:tcW w:w="2478" w:type="dxa"/>
            <w:tcBorders>
              <w:top w:val="single" w:sz="8" w:space="0" w:color="000000"/>
              <w:left w:val="single" w:sz="8" w:space="0" w:color="000000"/>
              <w:bottom w:val="single" w:sz="8" w:space="0" w:color="000000"/>
              <w:right w:val="single" w:sz="8" w:space="0" w:color="000000"/>
            </w:tcBorders>
            <w:shd w:val="clear" w:color="auto" w:fill="auto"/>
            <w:hideMark/>
          </w:tcPr>
          <w:p w:rsidR="00265F79" w:rsidRPr="00C328D5" w:rsidRDefault="00265F79" w:rsidP="00C328D5">
            <w:pPr>
              <w:pStyle w:val="Heading1"/>
              <w:rPr>
                <w:rFonts w:ascii="Zurich BT" w:hAnsi="Zurich BT" w:cs="Calibri"/>
                <w:b w:val="0"/>
                <w:color w:val="000000"/>
                <w:sz w:val="22"/>
                <w:szCs w:val="22"/>
              </w:rPr>
            </w:pPr>
            <w:r w:rsidRPr="00C328D5">
              <w:rPr>
                <w:rFonts w:ascii="Zurich BT" w:hAnsi="Zurich BT" w:cs="Calibri"/>
                <w:b w:val="0"/>
                <w:color w:val="000000"/>
                <w:w w:val="115"/>
                <w:sz w:val="22"/>
                <w:szCs w:val="22"/>
              </w:rPr>
              <w:t>Position</w:t>
            </w:r>
          </w:p>
        </w:tc>
        <w:tc>
          <w:tcPr>
            <w:tcW w:w="6176" w:type="dxa"/>
            <w:tcBorders>
              <w:top w:val="single" w:sz="8" w:space="0" w:color="000000"/>
              <w:left w:val="nil"/>
              <w:bottom w:val="single" w:sz="8" w:space="0" w:color="000000"/>
              <w:right w:val="single" w:sz="8" w:space="0" w:color="000000"/>
            </w:tcBorders>
            <w:shd w:val="clear" w:color="auto" w:fill="auto"/>
            <w:hideMark/>
          </w:tcPr>
          <w:p w:rsidR="00265F79" w:rsidRPr="00C328D5" w:rsidRDefault="0037773E" w:rsidP="00C328D5">
            <w:pPr>
              <w:pStyle w:val="Heading1"/>
              <w:rPr>
                <w:rFonts w:ascii="Zurich BT" w:hAnsi="Zurich BT" w:cs="Calibri"/>
                <w:b w:val="0"/>
                <w:color w:val="000000"/>
                <w:sz w:val="22"/>
                <w:szCs w:val="22"/>
              </w:rPr>
            </w:pPr>
            <w:r w:rsidRPr="00C328D5">
              <w:rPr>
                <w:rFonts w:ascii="Zurich BT" w:hAnsi="Zurich BT" w:cs="Calibri"/>
                <w:b w:val="0"/>
                <w:color w:val="000000"/>
                <w:w w:val="110"/>
                <w:sz w:val="22"/>
                <w:szCs w:val="22"/>
              </w:rPr>
              <w:t xml:space="preserve">Manager - </w:t>
            </w:r>
            <w:r w:rsidR="005E2CF4" w:rsidRPr="00C328D5">
              <w:rPr>
                <w:rFonts w:ascii="Zurich BT" w:hAnsi="Zurich BT" w:cs="Calibri"/>
                <w:b w:val="0"/>
                <w:color w:val="000000"/>
                <w:w w:val="110"/>
                <w:sz w:val="22"/>
                <w:szCs w:val="22"/>
              </w:rPr>
              <w:t>Incubation</w:t>
            </w:r>
          </w:p>
        </w:tc>
      </w:tr>
      <w:tr w:rsidR="00265F79" w:rsidRPr="00C328D5" w:rsidTr="00265F79">
        <w:trPr>
          <w:trHeight w:val="441"/>
        </w:trPr>
        <w:tc>
          <w:tcPr>
            <w:tcW w:w="2478" w:type="dxa"/>
            <w:tcBorders>
              <w:top w:val="nil"/>
              <w:left w:val="single" w:sz="8" w:space="0" w:color="000000"/>
              <w:bottom w:val="single" w:sz="8" w:space="0" w:color="000000"/>
              <w:right w:val="single" w:sz="8" w:space="0" w:color="000000"/>
            </w:tcBorders>
            <w:shd w:val="clear" w:color="auto" w:fill="auto"/>
            <w:hideMark/>
          </w:tcPr>
          <w:p w:rsidR="00265F79" w:rsidRPr="00C328D5" w:rsidRDefault="00265F79" w:rsidP="00C328D5">
            <w:pPr>
              <w:pStyle w:val="Heading1"/>
              <w:rPr>
                <w:rFonts w:ascii="Zurich BT" w:hAnsi="Zurich BT" w:cs="Calibri"/>
                <w:b w:val="0"/>
                <w:color w:val="000000"/>
                <w:sz w:val="22"/>
                <w:szCs w:val="22"/>
              </w:rPr>
            </w:pPr>
            <w:r w:rsidRPr="00C328D5">
              <w:rPr>
                <w:rFonts w:ascii="Zurich BT" w:hAnsi="Zurich BT" w:cs="Calibri"/>
                <w:b w:val="0"/>
                <w:color w:val="000000"/>
                <w:w w:val="110"/>
                <w:sz w:val="22"/>
                <w:szCs w:val="22"/>
              </w:rPr>
              <w:t>Location</w:t>
            </w:r>
          </w:p>
        </w:tc>
        <w:tc>
          <w:tcPr>
            <w:tcW w:w="6176" w:type="dxa"/>
            <w:tcBorders>
              <w:top w:val="nil"/>
              <w:left w:val="nil"/>
              <w:bottom w:val="single" w:sz="8" w:space="0" w:color="000000"/>
              <w:right w:val="single" w:sz="8" w:space="0" w:color="000000"/>
            </w:tcBorders>
            <w:shd w:val="clear" w:color="auto" w:fill="auto"/>
            <w:hideMark/>
          </w:tcPr>
          <w:p w:rsidR="00265F79" w:rsidRPr="00C328D5" w:rsidRDefault="00265F79" w:rsidP="00C328D5">
            <w:pPr>
              <w:pStyle w:val="Heading1"/>
              <w:rPr>
                <w:rFonts w:ascii="Zurich BT" w:hAnsi="Zurich BT" w:cs="Calibri"/>
                <w:b w:val="0"/>
                <w:color w:val="000000"/>
                <w:sz w:val="22"/>
                <w:szCs w:val="22"/>
              </w:rPr>
            </w:pPr>
            <w:r w:rsidRPr="00C328D5">
              <w:rPr>
                <w:rFonts w:ascii="Zurich BT" w:hAnsi="Zurich BT" w:cs="Calibri"/>
                <w:b w:val="0"/>
                <w:color w:val="000000"/>
                <w:sz w:val="22"/>
                <w:szCs w:val="22"/>
              </w:rPr>
              <w:t>Mumbai</w:t>
            </w:r>
          </w:p>
        </w:tc>
      </w:tr>
      <w:tr w:rsidR="00265F79" w:rsidRPr="00C328D5" w:rsidTr="00265F79">
        <w:trPr>
          <w:trHeight w:val="441"/>
        </w:trPr>
        <w:tc>
          <w:tcPr>
            <w:tcW w:w="2478" w:type="dxa"/>
            <w:tcBorders>
              <w:top w:val="nil"/>
              <w:left w:val="single" w:sz="8" w:space="0" w:color="000000"/>
              <w:bottom w:val="single" w:sz="8" w:space="0" w:color="000000"/>
              <w:right w:val="single" w:sz="8" w:space="0" w:color="000000"/>
            </w:tcBorders>
            <w:shd w:val="clear" w:color="auto" w:fill="auto"/>
            <w:hideMark/>
          </w:tcPr>
          <w:p w:rsidR="00265F79" w:rsidRPr="00C328D5" w:rsidRDefault="00265F79" w:rsidP="00C328D5">
            <w:pPr>
              <w:pStyle w:val="Heading1"/>
              <w:rPr>
                <w:rFonts w:ascii="Zurich BT" w:hAnsi="Zurich BT" w:cs="Calibri"/>
                <w:b w:val="0"/>
                <w:color w:val="000000"/>
                <w:sz w:val="22"/>
                <w:szCs w:val="22"/>
              </w:rPr>
            </w:pPr>
            <w:r w:rsidRPr="00C328D5">
              <w:rPr>
                <w:rFonts w:ascii="Zurich BT" w:hAnsi="Zurich BT" w:cs="Calibri"/>
                <w:b w:val="0"/>
                <w:color w:val="000000"/>
                <w:w w:val="110"/>
                <w:sz w:val="22"/>
                <w:szCs w:val="22"/>
              </w:rPr>
              <w:t>Employment type</w:t>
            </w:r>
          </w:p>
        </w:tc>
        <w:tc>
          <w:tcPr>
            <w:tcW w:w="6176" w:type="dxa"/>
            <w:tcBorders>
              <w:top w:val="nil"/>
              <w:left w:val="nil"/>
              <w:bottom w:val="single" w:sz="8" w:space="0" w:color="000000"/>
              <w:right w:val="single" w:sz="8" w:space="0" w:color="000000"/>
            </w:tcBorders>
            <w:shd w:val="clear" w:color="auto" w:fill="auto"/>
            <w:hideMark/>
          </w:tcPr>
          <w:p w:rsidR="00265F79" w:rsidRPr="00C328D5" w:rsidRDefault="00265F79" w:rsidP="00C328D5">
            <w:pPr>
              <w:pStyle w:val="Heading1"/>
              <w:rPr>
                <w:rFonts w:ascii="Zurich BT" w:hAnsi="Zurich BT" w:cs="Calibri"/>
                <w:b w:val="0"/>
                <w:color w:val="000000"/>
                <w:sz w:val="22"/>
                <w:szCs w:val="22"/>
              </w:rPr>
            </w:pPr>
            <w:r w:rsidRPr="00C328D5">
              <w:rPr>
                <w:rFonts w:ascii="Zurich BT" w:hAnsi="Zurich BT" w:cs="Calibri"/>
                <w:b w:val="0"/>
                <w:color w:val="000000"/>
                <w:w w:val="110"/>
                <w:sz w:val="22"/>
                <w:szCs w:val="22"/>
              </w:rPr>
              <w:t>Full time</w:t>
            </w:r>
          </w:p>
        </w:tc>
      </w:tr>
      <w:tr w:rsidR="00265F79" w:rsidRPr="00C328D5" w:rsidTr="00265F79">
        <w:trPr>
          <w:trHeight w:val="441"/>
        </w:trPr>
        <w:tc>
          <w:tcPr>
            <w:tcW w:w="2478" w:type="dxa"/>
            <w:tcBorders>
              <w:top w:val="nil"/>
              <w:left w:val="single" w:sz="8" w:space="0" w:color="000000"/>
              <w:bottom w:val="single" w:sz="8" w:space="0" w:color="000000"/>
              <w:right w:val="single" w:sz="8" w:space="0" w:color="000000"/>
            </w:tcBorders>
            <w:shd w:val="clear" w:color="auto" w:fill="auto"/>
            <w:hideMark/>
          </w:tcPr>
          <w:p w:rsidR="00265F79" w:rsidRPr="00C328D5" w:rsidRDefault="00265F79" w:rsidP="00C328D5">
            <w:pPr>
              <w:pStyle w:val="Heading1"/>
              <w:rPr>
                <w:rFonts w:ascii="Zurich BT" w:hAnsi="Zurich BT" w:cs="Calibri"/>
                <w:b w:val="0"/>
                <w:color w:val="000000"/>
                <w:sz w:val="22"/>
                <w:szCs w:val="22"/>
              </w:rPr>
            </w:pPr>
            <w:r w:rsidRPr="00C328D5">
              <w:rPr>
                <w:rFonts w:ascii="Zurich BT" w:hAnsi="Zurich BT" w:cs="Calibri"/>
                <w:b w:val="0"/>
                <w:color w:val="000000"/>
                <w:w w:val="110"/>
                <w:sz w:val="22"/>
                <w:szCs w:val="22"/>
              </w:rPr>
              <w:t>Reporting to</w:t>
            </w:r>
          </w:p>
        </w:tc>
        <w:tc>
          <w:tcPr>
            <w:tcW w:w="6176" w:type="dxa"/>
            <w:tcBorders>
              <w:top w:val="nil"/>
              <w:left w:val="nil"/>
              <w:bottom w:val="single" w:sz="8" w:space="0" w:color="000000"/>
              <w:right w:val="single" w:sz="8" w:space="0" w:color="000000"/>
            </w:tcBorders>
            <w:shd w:val="clear" w:color="auto" w:fill="auto"/>
            <w:hideMark/>
          </w:tcPr>
          <w:p w:rsidR="00265F79" w:rsidRPr="00C328D5" w:rsidRDefault="00265F79" w:rsidP="00C328D5">
            <w:pPr>
              <w:pStyle w:val="Heading1"/>
              <w:rPr>
                <w:rFonts w:ascii="Zurich BT" w:hAnsi="Zurich BT" w:cs="Calibri"/>
                <w:b w:val="0"/>
                <w:color w:val="000000"/>
                <w:sz w:val="22"/>
                <w:szCs w:val="22"/>
              </w:rPr>
            </w:pPr>
            <w:r w:rsidRPr="00C328D5">
              <w:rPr>
                <w:rFonts w:ascii="Zurich BT" w:hAnsi="Zurich BT" w:cs="Arial"/>
                <w:b w:val="0"/>
                <w:color w:val="000000"/>
                <w:sz w:val="22"/>
                <w:szCs w:val="22"/>
              </w:rPr>
              <w:t xml:space="preserve">Head - </w:t>
            </w:r>
            <w:r w:rsidR="005E2CF4" w:rsidRPr="00C328D5">
              <w:rPr>
                <w:rFonts w:ascii="Zurich BT" w:hAnsi="Zurich BT" w:cs="Arial"/>
                <w:b w:val="0"/>
                <w:color w:val="000000"/>
                <w:sz w:val="22"/>
                <w:szCs w:val="22"/>
              </w:rPr>
              <w:t>Operations</w:t>
            </w:r>
          </w:p>
        </w:tc>
      </w:tr>
    </w:tbl>
    <w:p w:rsidR="00265F79" w:rsidRPr="00C328D5" w:rsidRDefault="00265F79" w:rsidP="00C328D5">
      <w:pPr>
        <w:pStyle w:val="Heading1"/>
        <w:rPr>
          <w:rFonts w:ascii="Zurich BT" w:hAnsi="Zurich BT"/>
          <w:b w:val="0"/>
          <w:sz w:val="22"/>
          <w:szCs w:val="22"/>
        </w:rPr>
      </w:pPr>
    </w:p>
    <w:p w:rsidR="00265F79" w:rsidRPr="00C328D5" w:rsidRDefault="00265F79" w:rsidP="00C328D5">
      <w:pPr>
        <w:pStyle w:val="Heading1"/>
        <w:rPr>
          <w:rFonts w:ascii="Zurich BT" w:hAnsi="Zurich BT"/>
          <w:sz w:val="22"/>
          <w:szCs w:val="22"/>
        </w:rPr>
      </w:pPr>
      <w:r w:rsidRPr="00C328D5">
        <w:rPr>
          <w:rFonts w:ascii="Zurich BT" w:hAnsi="Zurich BT"/>
          <w:sz w:val="22"/>
          <w:szCs w:val="22"/>
        </w:rPr>
        <w:t>Job Summary:</w:t>
      </w:r>
    </w:p>
    <w:p w:rsidR="009B6C20" w:rsidRPr="00C328D5" w:rsidRDefault="009B6C20" w:rsidP="00C328D5">
      <w:pPr>
        <w:pStyle w:val="Heading1"/>
        <w:rPr>
          <w:rFonts w:ascii="Zurich BT" w:hAnsi="Zurich BT"/>
          <w:b w:val="0"/>
          <w:sz w:val="22"/>
          <w:szCs w:val="22"/>
        </w:rPr>
      </w:pPr>
      <w:bookmarkStart w:id="0" w:name="_GoBack"/>
      <w:bookmarkEnd w:id="0"/>
    </w:p>
    <w:p w:rsidR="00C328D5" w:rsidRPr="00C328D5" w:rsidRDefault="00C328D5" w:rsidP="00C328D5">
      <w:pPr>
        <w:pStyle w:val="Heading1"/>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The Incubation Manager will be an entrepreneurial candidate who can take ownership of the day-to-day activities and overall coordination at the incubator. She/he will be responsible for the general management of the incubator, coordination among different stakeholders and startups, partnerships, events, and other related activities for the incubator. The manager will also ensure implementation of the overall incubation structure that has been designed. The manager, along with general roles, is also expected to be involved with the larger startup ecosystem. She/he will engage with the broader innovation ecosystem and establish key partnerships across potential sponsors, VCs, other incubators, industry players, policymakers, and knowledge partners. She/he will be regularly taking necessary inputs &amp; feedbacks from all stakeholders and ensure that they are delivered to the leadership team for further action.</w:t>
      </w:r>
    </w:p>
    <w:p w:rsidR="00265F79" w:rsidRPr="00C328D5" w:rsidRDefault="00265F79" w:rsidP="00C328D5">
      <w:pPr>
        <w:pStyle w:val="Heading1"/>
        <w:rPr>
          <w:rFonts w:ascii="Zurich BT" w:hAnsi="Zurich BT"/>
          <w:b w:val="0"/>
          <w:sz w:val="22"/>
          <w:szCs w:val="22"/>
        </w:rPr>
      </w:pPr>
    </w:p>
    <w:p w:rsidR="00265F79" w:rsidRPr="00C328D5" w:rsidRDefault="00265F79" w:rsidP="00C328D5">
      <w:pPr>
        <w:pStyle w:val="Heading1"/>
        <w:rPr>
          <w:rFonts w:ascii="Zurich BT" w:hAnsi="Zurich BT"/>
          <w:sz w:val="22"/>
          <w:szCs w:val="22"/>
        </w:rPr>
      </w:pPr>
      <w:r w:rsidRPr="00C328D5">
        <w:rPr>
          <w:rFonts w:ascii="Zurich BT" w:hAnsi="Zurich BT"/>
          <w:sz w:val="22"/>
          <w:szCs w:val="22"/>
        </w:rPr>
        <w:t>Job Responsibilities include:</w:t>
      </w:r>
    </w:p>
    <w:p w:rsidR="00265F79" w:rsidRPr="00C328D5" w:rsidRDefault="00265F79" w:rsidP="00C328D5">
      <w:pPr>
        <w:pStyle w:val="Heading1"/>
        <w:rPr>
          <w:rFonts w:ascii="Zurich BT" w:hAnsi="Zurich BT"/>
          <w:b w:val="0"/>
          <w:sz w:val="22"/>
          <w:szCs w:val="22"/>
        </w:rPr>
      </w:pP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Identify partners and develop relationships with academia, research institutions, etc. to co-develop incubation cells</w:t>
      </w: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 xml:space="preserve">Develop, execute and own an operational &amp; engagement strategy with partners to run incubation </w:t>
      </w:r>
      <w:proofErr w:type="spellStart"/>
      <w:r w:rsidRPr="00C328D5">
        <w:rPr>
          <w:rFonts w:ascii="Zurich BT" w:hAnsi="Zurich BT" w:cs="Arial"/>
          <w:b w:val="0"/>
          <w:color w:val="3B3E3E"/>
          <w:sz w:val="22"/>
          <w:szCs w:val="22"/>
          <w:lang w:eastAsia="en-IN"/>
        </w:rPr>
        <w:t>centres</w:t>
      </w:r>
      <w:proofErr w:type="spellEnd"/>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Develop and execute strategy for outreach, hunting, attracting and onboarding deserving and qualified innovative entrepreneurs, and start-ups</w:t>
      </w: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Work with startups in the program according to the frameworks and mechanisms as outlined by the leadership team</w:t>
      </w: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 xml:space="preserve">Work with on-field teams to ensure smooth rollout and operations of the </w:t>
      </w:r>
      <w:proofErr w:type="spellStart"/>
      <w:r w:rsidRPr="00C328D5">
        <w:rPr>
          <w:rFonts w:ascii="Zurich BT" w:hAnsi="Zurich BT" w:cs="Arial"/>
          <w:b w:val="0"/>
          <w:color w:val="3B3E3E"/>
          <w:sz w:val="22"/>
          <w:szCs w:val="22"/>
          <w:lang w:eastAsia="en-IN"/>
        </w:rPr>
        <w:t>incubatees</w:t>
      </w:r>
      <w:proofErr w:type="spellEnd"/>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Monitor business performance of portfolio start-ups, interface with other stakeholders and provide industry connects</w:t>
      </w: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Be the switchboard for entrepreneurs to access relevant resources and connections</w:t>
      </w: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Regularly interact and coordinate with internal and external stakeholders to ensure program performance</w:t>
      </w: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Look for newer avenues of partnerships and bring the same to the leadership team for further action</w:t>
      </w: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Study key sectors and generate insights, use-cases and industry analyses for internal and external usage.</w:t>
      </w: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Manage and support internal and external communication as needed for the program. This will also include maintaining communication with the media as and when required.</w:t>
      </w: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 xml:space="preserve">Interact and maintain relationships with </w:t>
      </w:r>
      <w:proofErr w:type="spellStart"/>
      <w:r w:rsidRPr="00C328D5">
        <w:rPr>
          <w:rFonts w:ascii="Zurich BT" w:hAnsi="Zurich BT" w:cs="Arial"/>
          <w:b w:val="0"/>
          <w:color w:val="3B3E3E"/>
          <w:sz w:val="22"/>
          <w:szCs w:val="22"/>
          <w:lang w:eastAsia="en-IN"/>
        </w:rPr>
        <w:t>incubatees</w:t>
      </w:r>
      <w:proofErr w:type="spellEnd"/>
      <w:r w:rsidRPr="00C328D5">
        <w:rPr>
          <w:rFonts w:ascii="Zurich BT" w:hAnsi="Zurich BT" w:cs="Arial"/>
          <w:b w:val="0"/>
          <w:color w:val="3B3E3E"/>
          <w:sz w:val="22"/>
          <w:szCs w:val="22"/>
          <w:lang w:eastAsia="en-IN"/>
        </w:rPr>
        <w:t>, mentors and partners.</w:t>
      </w: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Prepare portfolio reports for both internal and external purposes</w:t>
      </w: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 xml:space="preserve">Ensure smooth day-to-day overall functioning of the incubator, by coordinating with </w:t>
      </w:r>
      <w:r w:rsidRPr="00C328D5">
        <w:rPr>
          <w:rFonts w:ascii="Zurich BT" w:hAnsi="Zurich BT" w:cs="Arial"/>
          <w:b w:val="0"/>
          <w:color w:val="3B3E3E"/>
          <w:sz w:val="22"/>
          <w:szCs w:val="22"/>
          <w:lang w:eastAsia="en-IN"/>
        </w:rPr>
        <w:lastRenderedPageBreak/>
        <w:t>Admin, Marketing, Design, HR, IT and other relevant team members.</w:t>
      </w:r>
    </w:p>
    <w:p w:rsidR="00C328D5" w:rsidRPr="00C328D5" w:rsidRDefault="00C328D5" w:rsidP="00C328D5">
      <w:pPr>
        <w:pStyle w:val="Heading1"/>
        <w:numPr>
          <w:ilvl w:val="0"/>
          <w:numId w:val="13"/>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 xml:space="preserve">Active participation in events, seminars and workshops for building and sharing sectoral knowledge. Ensuring coordination with relevant team members within the </w:t>
      </w:r>
      <w:proofErr w:type="spellStart"/>
      <w:r w:rsidRPr="00C328D5">
        <w:rPr>
          <w:rFonts w:ascii="Zurich BT" w:hAnsi="Zurich BT" w:cs="Arial"/>
          <w:b w:val="0"/>
          <w:color w:val="3B3E3E"/>
          <w:sz w:val="22"/>
          <w:szCs w:val="22"/>
          <w:lang w:eastAsia="en-IN"/>
        </w:rPr>
        <w:t>organisation</w:t>
      </w:r>
      <w:proofErr w:type="spellEnd"/>
      <w:r w:rsidRPr="00C328D5">
        <w:rPr>
          <w:rFonts w:ascii="Zurich BT" w:hAnsi="Zurich BT" w:cs="Arial"/>
          <w:b w:val="0"/>
          <w:color w:val="3B3E3E"/>
          <w:sz w:val="22"/>
          <w:szCs w:val="22"/>
          <w:lang w:eastAsia="en-IN"/>
        </w:rPr>
        <w:t xml:space="preserve"> for event participation</w:t>
      </w:r>
    </w:p>
    <w:p w:rsidR="00C328D5" w:rsidRDefault="00C328D5" w:rsidP="00C328D5">
      <w:pPr>
        <w:pStyle w:val="Heading1"/>
        <w:rPr>
          <w:rFonts w:ascii="Zurich BT" w:hAnsi="Zurich BT" w:cs="Arial"/>
          <w:b w:val="0"/>
          <w:color w:val="3B3E3E"/>
          <w:sz w:val="22"/>
          <w:szCs w:val="22"/>
          <w:lang w:eastAsia="en-IN"/>
        </w:rPr>
      </w:pPr>
    </w:p>
    <w:p w:rsidR="00C328D5" w:rsidRPr="00C328D5" w:rsidRDefault="00C328D5" w:rsidP="00C328D5">
      <w:pPr>
        <w:pStyle w:val="Heading1"/>
        <w:rPr>
          <w:rFonts w:ascii="Zurich BT" w:hAnsi="Zurich BT" w:cs="Arial"/>
          <w:color w:val="3B3E3E"/>
          <w:sz w:val="22"/>
          <w:szCs w:val="22"/>
          <w:lang w:eastAsia="en-IN"/>
        </w:rPr>
      </w:pPr>
      <w:r w:rsidRPr="00C328D5">
        <w:rPr>
          <w:rFonts w:ascii="Zurich BT" w:hAnsi="Zurich BT" w:cs="Arial"/>
          <w:color w:val="3B3E3E"/>
          <w:sz w:val="22"/>
          <w:szCs w:val="22"/>
          <w:lang w:eastAsia="en-IN"/>
        </w:rPr>
        <w:t xml:space="preserve">Skills: </w:t>
      </w:r>
    </w:p>
    <w:p w:rsidR="00C328D5" w:rsidRPr="00C328D5" w:rsidRDefault="00C328D5" w:rsidP="00C328D5">
      <w:pPr>
        <w:pStyle w:val="Heading1"/>
        <w:numPr>
          <w:ilvl w:val="0"/>
          <w:numId w:val="14"/>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A highly motivated individual looking to work for benefitting the semi-urban/rural livelihoods</w:t>
      </w:r>
    </w:p>
    <w:p w:rsidR="00C328D5" w:rsidRPr="00C328D5" w:rsidRDefault="00C328D5" w:rsidP="00C328D5">
      <w:pPr>
        <w:pStyle w:val="Heading1"/>
        <w:numPr>
          <w:ilvl w:val="0"/>
          <w:numId w:val="14"/>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Experience of working in startups or with an incubator/accelerator.</w:t>
      </w:r>
    </w:p>
    <w:p w:rsidR="00C328D5" w:rsidRPr="00C328D5" w:rsidRDefault="00C328D5" w:rsidP="00C328D5">
      <w:pPr>
        <w:pStyle w:val="Heading1"/>
        <w:numPr>
          <w:ilvl w:val="0"/>
          <w:numId w:val="14"/>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Prior experience as a startup founder or with a relevant VC/Angel investment firm is a bonus.</w:t>
      </w:r>
    </w:p>
    <w:p w:rsidR="00C328D5" w:rsidRPr="00C328D5" w:rsidRDefault="00C328D5" w:rsidP="00C328D5">
      <w:pPr>
        <w:pStyle w:val="Heading1"/>
        <w:numPr>
          <w:ilvl w:val="0"/>
          <w:numId w:val="14"/>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Good understanding of the social entrepreneurship ecosystem</w:t>
      </w:r>
    </w:p>
    <w:p w:rsidR="00C328D5" w:rsidRPr="00C328D5" w:rsidRDefault="00C328D5" w:rsidP="00C328D5">
      <w:pPr>
        <w:pStyle w:val="Heading1"/>
        <w:numPr>
          <w:ilvl w:val="0"/>
          <w:numId w:val="14"/>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Overall understanding of the rural and product landscape</w:t>
      </w:r>
    </w:p>
    <w:p w:rsidR="00C328D5" w:rsidRPr="00C328D5" w:rsidRDefault="00C328D5" w:rsidP="00C328D5">
      <w:pPr>
        <w:pStyle w:val="Heading1"/>
        <w:numPr>
          <w:ilvl w:val="0"/>
          <w:numId w:val="14"/>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Strong execution skill set – including a focus on data-driven decision making, comfort with ambiguity, and ability to drive rapid “learn &amp; implement” iterations, strong bias for action and outcomes-based orientation;</w:t>
      </w:r>
    </w:p>
    <w:p w:rsidR="00C328D5" w:rsidRPr="00C328D5" w:rsidRDefault="00C328D5" w:rsidP="00C328D5">
      <w:pPr>
        <w:pStyle w:val="Heading1"/>
        <w:numPr>
          <w:ilvl w:val="0"/>
          <w:numId w:val="14"/>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Good overall leadership and networking skills</w:t>
      </w:r>
    </w:p>
    <w:p w:rsidR="00C328D5" w:rsidRPr="00C328D5" w:rsidRDefault="00C328D5" w:rsidP="00C328D5">
      <w:pPr>
        <w:pStyle w:val="Heading1"/>
        <w:numPr>
          <w:ilvl w:val="0"/>
          <w:numId w:val="14"/>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Flexibility to work with asymmetric demands and last-minute changes to programs</w:t>
      </w:r>
    </w:p>
    <w:p w:rsidR="00C328D5" w:rsidRPr="00C328D5" w:rsidRDefault="00C328D5" w:rsidP="00C328D5">
      <w:pPr>
        <w:pStyle w:val="Heading1"/>
        <w:numPr>
          <w:ilvl w:val="0"/>
          <w:numId w:val="14"/>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Fluent in written and spoken English, with the ability to speak in front of an audience as and when deemed necessary</w:t>
      </w:r>
    </w:p>
    <w:p w:rsidR="00C328D5" w:rsidRPr="00C328D5" w:rsidRDefault="00C328D5" w:rsidP="00C328D5">
      <w:pPr>
        <w:pStyle w:val="Heading1"/>
        <w:numPr>
          <w:ilvl w:val="0"/>
          <w:numId w:val="14"/>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Experience of running multi-functional teams.</w:t>
      </w:r>
    </w:p>
    <w:p w:rsidR="00C328D5" w:rsidRPr="00C328D5" w:rsidRDefault="00C328D5" w:rsidP="00C328D5">
      <w:pPr>
        <w:pStyle w:val="Heading1"/>
        <w:numPr>
          <w:ilvl w:val="0"/>
          <w:numId w:val="14"/>
        </w:numPr>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 xml:space="preserve">Excellent skills in the entire Microsoft Office Suite (MS Word, </w:t>
      </w:r>
      <w:r w:rsidRPr="00C328D5">
        <w:rPr>
          <w:rFonts w:ascii="Zurich BT" w:hAnsi="Zurich BT" w:cs="Arial"/>
          <w:b w:val="0"/>
          <w:color w:val="3B3E3E"/>
          <w:sz w:val="22"/>
          <w:szCs w:val="22"/>
          <w:lang w:eastAsia="en-IN"/>
        </w:rPr>
        <w:t>PowerPoint</w:t>
      </w:r>
      <w:r w:rsidRPr="00C328D5">
        <w:rPr>
          <w:rFonts w:ascii="Zurich BT" w:hAnsi="Zurich BT" w:cs="Arial"/>
          <w:b w:val="0"/>
          <w:color w:val="3B3E3E"/>
          <w:sz w:val="22"/>
          <w:szCs w:val="22"/>
          <w:lang w:eastAsia="en-IN"/>
        </w:rPr>
        <w:t>, Excel etc.)</w:t>
      </w:r>
    </w:p>
    <w:p w:rsidR="00C328D5" w:rsidRDefault="00C328D5" w:rsidP="00C328D5">
      <w:pPr>
        <w:pStyle w:val="Heading1"/>
        <w:rPr>
          <w:rFonts w:ascii="Zurich BT" w:hAnsi="Zurich BT" w:cs="Arial"/>
          <w:b w:val="0"/>
          <w:color w:val="3B3E3E"/>
          <w:sz w:val="22"/>
          <w:szCs w:val="22"/>
          <w:lang w:eastAsia="en-IN"/>
        </w:rPr>
      </w:pPr>
    </w:p>
    <w:p w:rsidR="00C328D5" w:rsidRPr="00C328D5" w:rsidRDefault="00C328D5" w:rsidP="00C328D5">
      <w:pPr>
        <w:pStyle w:val="Heading1"/>
        <w:rPr>
          <w:rFonts w:ascii="Zurich BT" w:hAnsi="Zurich BT" w:cs="Arial"/>
          <w:b w:val="0"/>
          <w:color w:val="3B3E3E"/>
          <w:sz w:val="22"/>
          <w:szCs w:val="22"/>
          <w:lang w:eastAsia="en-IN"/>
        </w:rPr>
      </w:pPr>
      <w:r w:rsidRPr="00C328D5">
        <w:rPr>
          <w:rFonts w:ascii="Zurich BT" w:hAnsi="Zurich BT" w:cs="Arial"/>
          <w:color w:val="3B3E3E"/>
          <w:sz w:val="22"/>
          <w:szCs w:val="22"/>
          <w:lang w:eastAsia="en-IN"/>
        </w:rPr>
        <w:t>Educational Qualifications:</w:t>
      </w:r>
      <w:r w:rsidRPr="00C328D5">
        <w:rPr>
          <w:rFonts w:ascii="Zurich BT" w:hAnsi="Zurich BT" w:cs="Arial"/>
          <w:b w:val="0"/>
          <w:color w:val="3B3E3E"/>
          <w:sz w:val="22"/>
          <w:szCs w:val="22"/>
          <w:lang w:eastAsia="en-IN"/>
        </w:rPr>
        <w:t xml:space="preserve"> Post graduation / Graduation (background in IT/Computer Science/Finance/Commerce is preferred)</w:t>
      </w:r>
    </w:p>
    <w:p w:rsidR="00C328D5" w:rsidRDefault="00C328D5" w:rsidP="00C328D5">
      <w:pPr>
        <w:pStyle w:val="Heading1"/>
        <w:rPr>
          <w:rFonts w:ascii="Zurich BT" w:hAnsi="Zurich BT" w:cs="Arial"/>
          <w:b w:val="0"/>
          <w:color w:val="3B3E3E"/>
          <w:sz w:val="22"/>
          <w:szCs w:val="22"/>
          <w:lang w:eastAsia="en-IN"/>
        </w:rPr>
      </w:pPr>
    </w:p>
    <w:p w:rsidR="00C328D5" w:rsidRPr="00C328D5" w:rsidRDefault="00C328D5" w:rsidP="00C328D5">
      <w:pPr>
        <w:pStyle w:val="Heading1"/>
        <w:rPr>
          <w:rFonts w:ascii="Zurich BT" w:hAnsi="Zurich BT" w:cs="Arial"/>
          <w:color w:val="3B3E3E"/>
          <w:sz w:val="22"/>
          <w:szCs w:val="22"/>
          <w:lang w:eastAsia="en-IN"/>
        </w:rPr>
      </w:pPr>
      <w:r w:rsidRPr="00C328D5">
        <w:rPr>
          <w:rFonts w:ascii="Zurich BT" w:hAnsi="Zurich BT" w:cs="Arial"/>
          <w:color w:val="3B3E3E"/>
          <w:sz w:val="22"/>
          <w:szCs w:val="22"/>
          <w:lang w:eastAsia="en-IN"/>
        </w:rPr>
        <w:t>Experience:</w:t>
      </w:r>
    </w:p>
    <w:p w:rsidR="00C328D5" w:rsidRPr="00C328D5" w:rsidRDefault="00C328D5" w:rsidP="00C328D5">
      <w:pPr>
        <w:pStyle w:val="Heading1"/>
        <w:rPr>
          <w:rFonts w:ascii="Zurich BT" w:hAnsi="Zurich BT" w:cs="Arial"/>
          <w:b w:val="0"/>
          <w:color w:val="3B3E3E"/>
          <w:sz w:val="22"/>
          <w:szCs w:val="22"/>
          <w:lang w:eastAsia="en-IN"/>
        </w:rPr>
      </w:pPr>
      <w:r w:rsidRPr="00C328D5">
        <w:rPr>
          <w:rFonts w:ascii="Zurich BT" w:hAnsi="Zurich BT" w:cs="Arial"/>
          <w:b w:val="0"/>
          <w:color w:val="3B3E3E"/>
          <w:sz w:val="22"/>
          <w:szCs w:val="22"/>
          <w:lang w:eastAsia="en-IN"/>
        </w:rPr>
        <w:t>Overall experience of 8-10 years</w:t>
      </w:r>
    </w:p>
    <w:p w:rsidR="009B6C20" w:rsidRPr="00C328D5" w:rsidRDefault="009B6C20" w:rsidP="00C328D5">
      <w:pPr>
        <w:pStyle w:val="Heading1"/>
        <w:rPr>
          <w:rFonts w:ascii="Zurich BT" w:hAnsi="Zurich BT"/>
          <w:b w:val="0"/>
          <w:w w:val="110"/>
          <w:sz w:val="22"/>
          <w:szCs w:val="22"/>
        </w:rPr>
      </w:pPr>
    </w:p>
    <w:p w:rsidR="009A5181" w:rsidRPr="00C328D5" w:rsidRDefault="0070215D" w:rsidP="00C328D5">
      <w:pPr>
        <w:pStyle w:val="Heading1"/>
        <w:rPr>
          <w:rFonts w:ascii="Zurich BT" w:hAnsi="Zurich BT"/>
          <w:sz w:val="22"/>
          <w:szCs w:val="22"/>
        </w:rPr>
      </w:pPr>
      <w:r w:rsidRPr="00C328D5">
        <w:rPr>
          <w:rFonts w:ascii="Zurich BT" w:hAnsi="Zurich BT"/>
          <w:w w:val="110"/>
          <w:sz w:val="22"/>
          <w:szCs w:val="22"/>
        </w:rPr>
        <w:t>How to Apply</w:t>
      </w:r>
    </w:p>
    <w:p w:rsidR="009A5181" w:rsidRPr="00C328D5" w:rsidRDefault="009A5181" w:rsidP="00C328D5">
      <w:pPr>
        <w:pStyle w:val="Heading1"/>
        <w:rPr>
          <w:rFonts w:ascii="Zurich BT" w:hAnsi="Zurich BT"/>
          <w:b w:val="0"/>
          <w:sz w:val="22"/>
          <w:szCs w:val="22"/>
        </w:rPr>
      </w:pPr>
    </w:p>
    <w:p w:rsidR="00AF7DD5" w:rsidRPr="00C328D5" w:rsidRDefault="00AF7DD5" w:rsidP="00C328D5">
      <w:pPr>
        <w:pStyle w:val="Heading1"/>
        <w:rPr>
          <w:rFonts w:ascii="Zurich BT" w:hAnsi="Zurich BT"/>
          <w:b w:val="0"/>
          <w:sz w:val="22"/>
          <w:szCs w:val="22"/>
        </w:rPr>
      </w:pPr>
      <w:r w:rsidRPr="00C328D5">
        <w:rPr>
          <w:rFonts w:ascii="Zurich BT" w:hAnsi="Zurich BT"/>
          <w:b w:val="0"/>
          <w:sz w:val="22"/>
          <w:szCs w:val="22"/>
        </w:rPr>
        <w:t xml:space="preserve">You may apply at </w:t>
      </w:r>
      <w:hyperlink r:id="rId7" w:history="1">
        <w:r w:rsidRPr="00C328D5">
          <w:rPr>
            <w:rStyle w:val="Hyperlink"/>
            <w:rFonts w:ascii="Zurich BT" w:hAnsi="Zurich BT"/>
            <w:b w:val="0"/>
            <w:sz w:val="22"/>
            <w:szCs w:val="22"/>
          </w:rPr>
          <w:t>https://icicifoundation.org/careers/</w:t>
        </w:r>
      </w:hyperlink>
      <w:r w:rsidRPr="00C328D5">
        <w:rPr>
          <w:rFonts w:ascii="Zurich BT" w:hAnsi="Zurich BT"/>
          <w:b w:val="0"/>
          <w:sz w:val="22"/>
          <w:szCs w:val="22"/>
        </w:rPr>
        <w:t xml:space="preserve"> or </w:t>
      </w:r>
      <w:r w:rsidR="00C35D78" w:rsidRPr="00C328D5">
        <w:rPr>
          <w:rFonts w:ascii="Zurich BT" w:hAnsi="Zurich BT"/>
          <w:b w:val="0"/>
          <w:sz w:val="22"/>
          <w:szCs w:val="22"/>
        </w:rPr>
        <w:t>email</w:t>
      </w:r>
      <w:r w:rsidR="00D83EDC" w:rsidRPr="00C328D5">
        <w:rPr>
          <w:rFonts w:ascii="Zurich BT" w:hAnsi="Zurich BT"/>
          <w:b w:val="0"/>
          <w:sz w:val="22"/>
          <w:szCs w:val="22"/>
        </w:rPr>
        <w:t xml:space="preserve"> your</w:t>
      </w:r>
      <w:r w:rsidRPr="00C328D5">
        <w:rPr>
          <w:rFonts w:ascii="Zurich BT" w:hAnsi="Zurich BT"/>
          <w:b w:val="0"/>
          <w:sz w:val="22"/>
          <w:szCs w:val="22"/>
        </w:rPr>
        <w:t xml:space="preserve"> updated resume to </w:t>
      </w:r>
      <w:r w:rsidRPr="00C328D5">
        <w:rPr>
          <w:rFonts w:ascii="Zurich BT" w:hAnsi="Zurich BT"/>
          <w:b w:val="0"/>
          <w:color w:val="1154CC"/>
          <w:sz w:val="22"/>
          <w:szCs w:val="22"/>
          <w:u w:val="single" w:color="1154CC"/>
        </w:rPr>
        <w:t>careers@icicifoundation.org</w:t>
      </w:r>
    </w:p>
    <w:p w:rsidR="00AF7DD5" w:rsidRPr="00C328D5" w:rsidRDefault="00AF7DD5" w:rsidP="00C328D5">
      <w:pPr>
        <w:pStyle w:val="Heading1"/>
        <w:rPr>
          <w:rFonts w:ascii="Zurich BT" w:hAnsi="Zurich BT"/>
          <w:b w:val="0"/>
          <w:sz w:val="22"/>
          <w:szCs w:val="22"/>
        </w:rPr>
      </w:pPr>
    </w:p>
    <w:p w:rsidR="00AF7DD5" w:rsidRPr="00C328D5" w:rsidRDefault="00AF7DD5" w:rsidP="00C328D5">
      <w:pPr>
        <w:pStyle w:val="Heading1"/>
        <w:rPr>
          <w:rFonts w:ascii="Zurich BT" w:hAnsi="Zurich BT"/>
          <w:b w:val="0"/>
          <w:sz w:val="22"/>
          <w:szCs w:val="22"/>
        </w:rPr>
      </w:pPr>
      <w:r w:rsidRPr="00C328D5">
        <w:rPr>
          <w:rFonts w:ascii="Zurich BT" w:hAnsi="Zurich BT"/>
          <w:b w:val="0"/>
          <w:sz w:val="22"/>
          <w:szCs w:val="22"/>
        </w:rPr>
        <w:t>For any queries, you may write to us at</w:t>
      </w:r>
      <w:r w:rsidRPr="00C328D5">
        <w:rPr>
          <w:rFonts w:ascii="Zurich BT" w:hAnsi="Zurich BT"/>
          <w:b w:val="0"/>
          <w:color w:val="1154CC"/>
          <w:sz w:val="22"/>
          <w:szCs w:val="22"/>
          <w:u w:val="single" w:color="1154CC"/>
        </w:rPr>
        <w:t xml:space="preserve"> careers@icicifoundation.org</w:t>
      </w:r>
    </w:p>
    <w:p w:rsidR="009A5181" w:rsidRPr="00C328D5" w:rsidRDefault="009A5181" w:rsidP="00C328D5">
      <w:pPr>
        <w:pStyle w:val="Heading1"/>
        <w:rPr>
          <w:rFonts w:ascii="Zurich BT" w:hAnsi="Zurich BT"/>
          <w:b w:val="0"/>
          <w:sz w:val="22"/>
          <w:szCs w:val="22"/>
        </w:rPr>
      </w:pPr>
    </w:p>
    <w:sectPr w:rsidR="009A5181" w:rsidRPr="00C328D5" w:rsidSect="009049FF">
      <w:headerReference w:type="default" r:id="rId8"/>
      <w:type w:val="continuous"/>
      <w:pgSz w:w="12240" w:h="15840"/>
      <w:pgMar w:top="2040" w:right="130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0C" w:rsidRDefault="00992B0C">
      <w:r>
        <w:separator/>
      </w:r>
    </w:p>
  </w:endnote>
  <w:endnote w:type="continuationSeparator" w:id="0">
    <w:p w:rsidR="00992B0C" w:rsidRDefault="0099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Zurich BT">
    <w:altName w:val="Times New Roman"/>
    <w:panose1 w:val="020B0603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0C" w:rsidRDefault="00992B0C">
      <w:r>
        <w:separator/>
      </w:r>
    </w:p>
  </w:footnote>
  <w:footnote w:type="continuationSeparator" w:id="0">
    <w:p w:rsidR="00992B0C" w:rsidRDefault="00992B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79" w:rsidRPr="00265F79" w:rsidRDefault="00265F79" w:rsidP="00265F79">
    <w:pPr>
      <w:pStyle w:val="Header"/>
    </w:pPr>
    <w:r w:rsidRPr="00265F79">
      <w:rPr>
        <w:noProof/>
      </w:rPr>
      <w:drawing>
        <wp:inline distT="0" distB="0" distL="0" distR="0">
          <wp:extent cx="2867025" cy="542925"/>
          <wp:effectExtent l="0" t="0" r="9525" b="9525"/>
          <wp:docPr id="5" name="Picture 5" descr="C:\Users\IFIG\Desktop\logo_signa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FIG\Desktop\logo_signatur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B1"/>
    <w:multiLevelType w:val="hybridMultilevel"/>
    <w:tmpl w:val="2856C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1E96"/>
    <w:multiLevelType w:val="hybridMultilevel"/>
    <w:tmpl w:val="142074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A614F29"/>
    <w:multiLevelType w:val="hybridMultilevel"/>
    <w:tmpl w:val="355EBA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C96450"/>
    <w:multiLevelType w:val="hybridMultilevel"/>
    <w:tmpl w:val="1A1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20239"/>
    <w:multiLevelType w:val="hybridMultilevel"/>
    <w:tmpl w:val="EEF8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DE639B"/>
    <w:multiLevelType w:val="hybridMultilevel"/>
    <w:tmpl w:val="148C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733FD"/>
    <w:multiLevelType w:val="multilevel"/>
    <w:tmpl w:val="6C06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66C04"/>
    <w:multiLevelType w:val="multilevel"/>
    <w:tmpl w:val="68C6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7006A"/>
    <w:multiLevelType w:val="hybridMultilevel"/>
    <w:tmpl w:val="3CF627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59B535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3200841"/>
    <w:multiLevelType w:val="hybridMultilevel"/>
    <w:tmpl w:val="CF2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86A5E"/>
    <w:multiLevelType w:val="hybridMultilevel"/>
    <w:tmpl w:val="E6143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92BD5"/>
    <w:multiLevelType w:val="hybridMultilevel"/>
    <w:tmpl w:val="79842768"/>
    <w:lvl w:ilvl="0" w:tplc="20662B60">
      <w:numFmt w:val="bullet"/>
      <w:lvlText w:val="●"/>
      <w:lvlJc w:val="left"/>
      <w:pPr>
        <w:ind w:left="820" w:hanging="360"/>
      </w:pPr>
      <w:rPr>
        <w:rFonts w:hint="default"/>
        <w:spacing w:val="-7"/>
        <w:w w:val="87"/>
        <w:lang w:val="en-US" w:eastAsia="en-US" w:bidi="ar-SA"/>
      </w:rPr>
    </w:lvl>
    <w:lvl w:ilvl="1" w:tplc="7CEE2490">
      <w:numFmt w:val="bullet"/>
      <w:lvlText w:val="•"/>
      <w:lvlJc w:val="left"/>
      <w:pPr>
        <w:ind w:left="1698" w:hanging="360"/>
      </w:pPr>
      <w:rPr>
        <w:rFonts w:hint="default"/>
        <w:lang w:val="en-US" w:eastAsia="en-US" w:bidi="ar-SA"/>
      </w:rPr>
    </w:lvl>
    <w:lvl w:ilvl="2" w:tplc="28B4FB2A">
      <w:numFmt w:val="bullet"/>
      <w:lvlText w:val="•"/>
      <w:lvlJc w:val="left"/>
      <w:pPr>
        <w:ind w:left="2576" w:hanging="360"/>
      </w:pPr>
      <w:rPr>
        <w:rFonts w:hint="default"/>
        <w:lang w:val="en-US" w:eastAsia="en-US" w:bidi="ar-SA"/>
      </w:rPr>
    </w:lvl>
    <w:lvl w:ilvl="3" w:tplc="2B2EFF1E">
      <w:numFmt w:val="bullet"/>
      <w:lvlText w:val="•"/>
      <w:lvlJc w:val="left"/>
      <w:pPr>
        <w:ind w:left="3454" w:hanging="360"/>
      </w:pPr>
      <w:rPr>
        <w:rFonts w:hint="default"/>
        <w:lang w:val="en-US" w:eastAsia="en-US" w:bidi="ar-SA"/>
      </w:rPr>
    </w:lvl>
    <w:lvl w:ilvl="4" w:tplc="C5D4DF8E">
      <w:numFmt w:val="bullet"/>
      <w:lvlText w:val="•"/>
      <w:lvlJc w:val="left"/>
      <w:pPr>
        <w:ind w:left="4332" w:hanging="360"/>
      </w:pPr>
      <w:rPr>
        <w:rFonts w:hint="default"/>
        <w:lang w:val="en-US" w:eastAsia="en-US" w:bidi="ar-SA"/>
      </w:rPr>
    </w:lvl>
    <w:lvl w:ilvl="5" w:tplc="F906F326">
      <w:numFmt w:val="bullet"/>
      <w:lvlText w:val="•"/>
      <w:lvlJc w:val="left"/>
      <w:pPr>
        <w:ind w:left="5210" w:hanging="360"/>
      </w:pPr>
      <w:rPr>
        <w:rFonts w:hint="default"/>
        <w:lang w:val="en-US" w:eastAsia="en-US" w:bidi="ar-SA"/>
      </w:rPr>
    </w:lvl>
    <w:lvl w:ilvl="6" w:tplc="A45A8DF8">
      <w:numFmt w:val="bullet"/>
      <w:lvlText w:val="•"/>
      <w:lvlJc w:val="left"/>
      <w:pPr>
        <w:ind w:left="6088" w:hanging="360"/>
      </w:pPr>
      <w:rPr>
        <w:rFonts w:hint="default"/>
        <w:lang w:val="en-US" w:eastAsia="en-US" w:bidi="ar-SA"/>
      </w:rPr>
    </w:lvl>
    <w:lvl w:ilvl="7" w:tplc="EF74D330">
      <w:numFmt w:val="bullet"/>
      <w:lvlText w:val="•"/>
      <w:lvlJc w:val="left"/>
      <w:pPr>
        <w:ind w:left="6966" w:hanging="360"/>
      </w:pPr>
      <w:rPr>
        <w:rFonts w:hint="default"/>
        <w:lang w:val="en-US" w:eastAsia="en-US" w:bidi="ar-SA"/>
      </w:rPr>
    </w:lvl>
    <w:lvl w:ilvl="8" w:tplc="8FD2CE6E">
      <w:numFmt w:val="bullet"/>
      <w:lvlText w:val="•"/>
      <w:lvlJc w:val="left"/>
      <w:pPr>
        <w:ind w:left="7844" w:hanging="360"/>
      </w:pPr>
      <w:rPr>
        <w:rFonts w:hint="default"/>
        <w:lang w:val="en-US" w:eastAsia="en-US" w:bidi="ar-SA"/>
      </w:rPr>
    </w:lvl>
  </w:abstractNum>
  <w:num w:numId="1">
    <w:abstractNumId w:val="12"/>
  </w:num>
  <w:num w:numId="2">
    <w:abstractNumId w:val="9"/>
  </w:num>
  <w:num w:numId="3">
    <w:abstractNumId w:val="11"/>
  </w:num>
  <w:num w:numId="4">
    <w:abstractNumId w:val="3"/>
  </w:num>
  <w:num w:numId="5">
    <w:abstractNumId w:val="0"/>
  </w:num>
  <w:num w:numId="6">
    <w:abstractNumId w:val="4"/>
  </w:num>
  <w:num w:numId="7">
    <w:abstractNumId w:val="10"/>
  </w:num>
  <w:num w:numId="8">
    <w:abstractNumId w:val="5"/>
  </w:num>
  <w:num w:numId="9">
    <w:abstractNumId w:val="4"/>
  </w:num>
  <w:num w:numId="10">
    <w:abstractNumId w:val="2"/>
  </w:num>
  <w:num w:numId="11">
    <w:abstractNumId w:val="6"/>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81"/>
    <w:rsid w:val="000217AD"/>
    <w:rsid w:val="000275B2"/>
    <w:rsid w:val="00067FDE"/>
    <w:rsid w:val="000A60C3"/>
    <w:rsid w:val="000B05CE"/>
    <w:rsid w:val="00116CAC"/>
    <w:rsid w:val="001562B8"/>
    <w:rsid w:val="00187085"/>
    <w:rsid w:val="0025359E"/>
    <w:rsid w:val="00265F79"/>
    <w:rsid w:val="002D0DE7"/>
    <w:rsid w:val="003163BA"/>
    <w:rsid w:val="0037773E"/>
    <w:rsid w:val="003849DD"/>
    <w:rsid w:val="0039059C"/>
    <w:rsid w:val="00421E44"/>
    <w:rsid w:val="00463178"/>
    <w:rsid w:val="00485820"/>
    <w:rsid w:val="004B3064"/>
    <w:rsid w:val="004F4CDA"/>
    <w:rsid w:val="005C2267"/>
    <w:rsid w:val="005C289A"/>
    <w:rsid w:val="005E2CF4"/>
    <w:rsid w:val="006114BC"/>
    <w:rsid w:val="006921C2"/>
    <w:rsid w:val="00695FAC"/>
    <w:rsid w:val="0070215D"/>
    <w:rsid w:val="00714570"/>
    <w:rsid w:val="007560F2"/>
    <w:rsid w:val="007829B6"/>
    <w:rsid w:val="007A4366"/>
    <w:rsid w:val="007D20C7"/>
    <w:rsid w:val="007F4671"/>
    <w:rsid w:val="007F5F44"/>
    <w:rsid w:val="008C1F2D"/>
    <w:rsid w:val="009049FF"/>
    <w:rsid w:val="00911E9E"/>
    <w:rsid w:val="00923190"/>
    <w:rsid w:val="009823D8"/>
    <w:rsid w:val="00992B0C"/>
    <w:rsid w:val="009A5181"/>
    <w:rsid w:val="009B3E2C"/>
    <w:rsid w:val="009B6C20"/>
    <w:rsid w:val="009D7DBD"/>
    <w:rsid w:val="00A3313E"/>
    <w:rsid w:val="00A66B7E"/>
    <w:rsid w:val="00AA16D1"/>
    <w:rsid w:val="00AB22A3"/>
    <w:rsid w:val="00AF7DD5"/>
    <w:rsid w:val="00B51713"/>
    <w:rsid w:val="00B701D8"/>
    <w:rsid w:val="00C00087"/>
    <w:rsid w:val="00C328D5"/>
    <w:rsid w:val="00C35D78"/>
    <w:rsid w:val="00C366A6"/>
    <w:rsid w:val="00C54CB4"/>
    <w:rsid w:val="00C91811"/>
    <w:rsid w:val="00CD2347"/>
    <w:rsid w:val="00CD5DBC"/>
    <w:rsid w:val="00D83EDC"/>
    <w:rsid w:val="00DD68A3"/>
    <w:rsid w:val="00E310E0"/>
    <w:rsid w:val="00E34B3F"/>
    <w:rsid w:val="00E92E14"/>
    <w:rsid w:val="00ED321F"/>
    <w:rsid w:val="00F21DB5"/>
    <w:rsid w:val="00FE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2EFC8"/>
  <w15:docId w15:val="{7E6A1D76-6428-4CBB-B645-429378B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49F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20" w:hanging="360"/>
    </w:pPr>
    <w:rPr>
      <w:sz w:val="24"/>
      <w:szCs w:val="24"/>
    </w:rPr>
  </w:style>
  <w:style w:type="paragraph" w:styleId="Title">
    <w:name w:val="Title"/>
    <w:basedOn w:val="Normal"/>
    <w:uiPriority w:val="1"/>
    <w:qFormat/>
    <w:pPr>
      <w:spacing w:before="135"/>
      <w:ind w:left="1740" w:right="1801"/>
      <w:jc w:val="center"/>
    </w:pPr>
    <w:rPr>
      <w:rFonts w:ascii="Times New Roman" w:eastAsia="Times New Roman" w:hAnsi="Times New Roman" w:cs="Times New Roman"/>
      <w:b/>
      <w:bCs/>
      <w:sz w:val="28"/>
      <w:szCs w:val="28"/>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spacing w:before="106"/>
      <w:ind w:left="97"/>
    </w:pPr>
    <w:rPr>
      <w:rFonts w:ascii="Times New Roman" w:eastAsia="Times New Roman" w:hAnsi="Times New Roman" w:cs="Times New Roman"/>
    </w:rPr>
  </w:style>
  <w:style w:type="paragraph" w:styleId="Header">
    <w:name w:val="header"/>
    <w:basedOn w:val="Normal"/>
    <w:link w:val="HeaderChar"/>
    <w:uiPriority w:val="99"/>
    <w:unhideWhenUsed/>
    <w:rsid w:val="009B3E2C"/>
    <w:pPr>
      <w:tabs>
        <w:tab w:val="center" w:pos="4680"/>
        <w:tab w:val="right" w:pos="9360"/>
      </w:tabs>
    </w:pPr>
  </w:style>
  <w:style w:type="character" w:customStyle="1" w:styleId="HeaderChar">
    <w:name w:val="Header Char"/>
    <w:basedOn w:val="DefaultParagraphFont"/>
    <w:link w:val="Header"/>
    <w:uiPriority w:val="99"/>
    <w:rsid w:val="009B3E2C"/>
    <w:rPr>
      <w:rFonts w:ascii="Century" w:eastAsia="Century" w:hAnsi="Century" w:cs="Century"/>
    </w:rPr>
  </w:style>
  <w:style w:type="paragraph" w:styleId="Footer">
    <w:name w:val="footer"/>
    <w:basedOn w:val="Normal"/>
    <w:link w:val="FooterChar"/>
    <w:uiPriority w:val="99"/>
    <w:unhideWhenUsed/>
    <w:rsid w:val="009B3E2C"/>
    <w:pPr>
      <w:tabs>
        <w:tab w:val="center" w:pos="4680"/>
        <w:tab w:val="right" w:pos="9360"/>
      </w:tabs>
    </w:pPr>
  </w:style>
  <w:style w:type="character" w:customStyle="1" w:styleId="FooterChar">
    <w:name w:val="Footer Char"/>
    <w:basedOn w:val="DefaultParagraphFont"/>
    <w:link w:val="Footer"/>
    <w:uiPriority w:val="99"/>
    <w:rsid w:val="009B3E2C"/>
    <w:rPr>
      <w:rFonts w:ascii="Century" w:eastAsia="Century" w:hAnsi="Century" w:cs="Century"/>
    </w:rPr>
  </w:style>
  <w:style w:type="character" w:customStyle="1" w:styleId="Heading5Char">
    <w:name w:val="Heading 5 Char"/>
    <w:basedOn w:val="DefaultParagraphFont"/>
    <w:link w:val="Heading5"/>
    <w:uiPriority w:val="9"/>
    <w:semiHidden/>
    <w:rsid w:val="009049FF"/>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9049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049FF"/>
  </w:style>
  <w:style w:type="character" w:styleId="Hyperlink">
    <w:name w:val="Hyperlink"/>
    <w:basedOn w:val="DefaultParagraphFont"/>
    <w:uiPriority w:val="99"/>
    <w:unhideWhenUsed/>
    <w:rsid w:val="00AF7DD5"/>
    <w:rPr>
      <w:color w:val="0000FF" w:themeColor="hyperlink"/>
      <w:u w:val="single"/>
    </w:rPr>
  </w:style>
  <w:style w:type="paragraph" w:customStyle="1" w:styleId="Default">
    <w:name w:val="Default"/>
    <w:rsid w:val="00265F79"/>
    <w:pPr>
      <w:widowControl/>
      <w:adjustRightInd w:val="0"/>
    </w:pPr>
    <w:rPr>
      <w:rFonts w:ascii="Zurich BT" w:eastAsia="Calibri" w:hAnsi="Zurich BT" w:cs="Zurich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5547">
      <w:bodyDiv w:val="1"/>
      <w:marLeft w:val="0"/>
      <w:marRight w:val="0"/>
      <w:marTop w:val="0"/>
      <w:marBottom w:val="0"/>
      <w:divBdr>
        <w:top w:val="none" w:sz="0" w:space="0" w:color="auto"/>
        <w:left w:val="none" w:sz="0" w:space="0" w:color="auto"/>
        <w:bottom w:val="none" w:sz="0" w:space="0" w:color="auto"/>
        <w:right w:val="none" w:sz="0" w:space="0" w:color="auto"/>
      </w:divBdr>
    </w:div>
    <w:div w:id="428234742">
      <w:bodyDiv w:val="1"/>
      <w:marLeft w:val="0"/>
      <w:marRight w:val="0"/>
      <w:marTop w:val="0"/>
      <w:marBottom w:val="0"/>
      <w:divBdr>
        <w:top w:val="none" w:sz="0" w:space="0" w:color="auto"/>
        <w:left w:val="none" w:sz="0" w:space="0" w:color="auto"/>
        <w:bottom w:val="none" w:sz="0" w:space="0" w:color="auto"/>
        <w:right w:val="none" w:sz="0" w:space="0" w:color="auto"/>
      </w:divBdr>
    </w:div>
    <w:div w:id="718941717">
      <w:bodyDiv w:val="1"/>
      <w:marLeft w:val="0"/>
      <w:marRight w:val="0"/>
      <w:marTop w:val="0"/>
      <w:marBottom w:val="0"/>
      <w:divBdr>
        <w:top w:val="none" w:sz="0" w:space="0" w:color="auto"/>
        <w:left w:val="none" w:sz="0" w:space="0" w:color="auto"/>
        <w:bottom w:val="none" w:sz="0" w:space="0" w:color="auto"/>
        <w:right w:val="none" w:sz="0" w:space="0" w:color="auto"/>
      </w:divBdr>
    </w:div>
    <w:div w:id="982924623">
      <w:bodyDiv w:val="1"/>
      <w:marLeft w:val="0"/>
      <w:marRight w:val="0"/>
      <w:marTop w:val="0"/>
      <w:marBottom w:val="0"/>
      <w:divBdr>
        <w:top w:val="none" w:sz="0" w:space="0" w:color="auto"/>
        <w:left w:val="none" w:sz="0" w:space="0" w:color="auto"/>
        <w:bottom w:val="none" w:sz="0" w:space="0" w:color="auto"/>
        <w:right w:val="none" w:sz="0" w:space="0" w:color="auto"/>
      </w:divBdr>
    </w:div>
    <w:div w:id="1268460994">
      <w:bodyDiv w:val="1"/>
      <w:marLeft w:val="0"/>
      <w:marRight w:val="0"/>
      <w:marTop w:val="0"/>
      <w:marBottom w:val="0"/>
      <w:divBdr>
        <w:top w:val="none" w:sz="0" w:space="0" w:color="auto"/>
        <w:left w:val="none" w:sz="0" w:space="0" w:color="auto"/>
        <w:bottom w:val="none" w:sz="0" w:space="0" w:color="auto"/>
        <w:right w:val="none" w:sz="0" w:space="0" w:color="auto"/>
      </w:divBdr>
    </w:div>
    <w:div w:id="1696030746">
      <w:bodyDiv w:val="1"/>
      <w:marLeft w:val="0"/>
      <w:marRight w:val="0"/>
      <w:marTop w:val="0"/>
      <w:marBottom w:val="0"/>
      <w:divBdr>
        <w:top w:val="none" w:sz="0" w:space="0" w:color="auto"/>
        <w:left w:val="none" w:sz="0" w:space="0" w:color="auto"/>
        <w:bottom w:val="none" w:sz="0" w:space="0" w:color="auto"/>
        <w:right w:val="none" w:sz="0" w:space="0" w:color="auto"/>
      </w:divBdr>
    </w:div>
    <w:div w:id="1748920578">
      <w:bodyDiv w:val="1"/>
      <w:marLeft w:val="0"/>
      <w:marRight w:val="0"/>
      <w:marTop w:val="0"/>
      <w:marBottom w:val="0"/>
      <w:divBdr>
        <w:top w:val="none" w:sz="0" w:space="0" w:color="auto"/>
        <w:left w:val="none" w:sz="0" w:space="0" w:color="auto"/>
        <w:bottom w:val="none" w:sz="0" w:space="0" w:color="auto"/>
        <w:right w:val="none" w:sz="0" w:space="0" w:color="auto"/>
      </w:divBdr>
    </w:div>
    <w:div w:id="1899903100">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icifoundation.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Pradnya Kokate</dc:creator>
  <cp:lastModifiedBy>Rmma Thakur</cp:lastModifiedBy>
  <cp:revision>5</cp:revision>
  <dcterms:created xsi:type="dcterms:W3CDTF">2022-11-04T08:06:00Z</dcterms:created>
  <dcterms:modified xsi:type="dcterms:W3CDTF">2022-11-04T08:15:00Z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2020-10-06T00:00:00Z</vt:filetime>
  </property>
</Properties>
</file>